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3D" w:rsidRPr="00E2783D" w:rsidRDefault="00E2783D" w:rsidP="00E2783D">
      <w:pPr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783D">
        <w:rPr>
          <w:rFonts w:ascii="Times New Roman" w:hAnsi="Times New Roman" w:cs="Times New Roman"/>
          <w:b/>
          <w:sz w:val="36"/>
          <w:szCs w:val="36"/>
        </w:rPr>
        <w:t>Центр гражданских и молодёжных инициатив «Идея»</w:t>
      </w:r>
    </w:p>
    <w:p w:rsidR="00E2783D" w:rsidRPr="00E2783D" w:rsidRDefault="00E2783D" w:rsidP="00E2783D">
      <w:pPr>
        <w:ind w:left="-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783D">
        <w:rPr>
          <w:rFonts w:ascii="Times New Roman" w:hAnsi="Times New Roman" w:cs="Times New Roman"/>
          <w:b/>
          <w:sz w:val="26"/>
          <w:szCs w:val="26"/>
        </w:rPr>
        <w:t xml:space="preserve">Сайт: </w:t>
      </w:r>
      <w:hyperlink r:id="rId4" w:history="1">
        <w:r w:rsidRPr="00E2783D">
          <w:rPr>
            <w:rStyle w:val="a3"/>
            <w:b/>
            <w:sz w:val="26"/>
            <w:szCs w:val="26"/>
          </w:rPr>
          <w:t>https://centrideia.ru/</w:t>
        </w:r>
      </w:hyperlink>
      <w:r w:rsidRPr="00E2783D">
        <w:rPr>
          <w:rFonts w:ascii="Times New Roman" w:hAnsi="Times New Roman" w:cs="Times New Roman"/>
          <w:b/>
          <w:sz w:val="26"/>
          <w:szCs w:val="26"/>
        </w:rPr>
        <w:t xml:space="preserve">  телефон 88001002684 </w:t>
      </w:r>
      <w:proofErr w:type="spellStart"/>
      <w:r w:rsidRPr="00E2783D">
        <w:rPr>
          <w:rFonts w:ascii="Times New Roman" w:hAnsi="Times New Roman" w:cs="Times New Roman"/>
          <w:b/>
          <w:sz w:val="26"/>
          <w:szCs w:val="26"/>
        </w:rPr>
        <w:t>вайбер</w:t>
      </w:r>
      <w:proofErr w:type="spellEnd"/>
      <w:r w:rsidRPr="00E2783D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Pr="00E2783D">
        <w:rPr>
          <w:rFonts w:ascii="Times New Roman" w:hAnsi="Times New Roman" w:cs="Times New Roman"/>
          <w:b/>
          <w:sz w:val="26"/>
          <w:szCs w:val="26"/>
        </w:rPr>
        <w:t>ватсап</w:t>
      </w:r>
      <w:proofErr w:type="spellEnd"/>
      <w:r w:rsidRPr="00E2783D">
        <w:rPr>
          <w:rFonts w:ascii="Times New Roman" w:hAnsi="Times New Roman" w:cs="Times New Roman"/>
          <w:b/>
          <w:sz w:val="26"/>
          <w:szCs w:val="26"/>
        </w:rPr>
        <w:t xml:space="preserve"> 89058457002</w:t>
      </w:r>
    </w:p>
    <w:p w:rsidR="00E2783D" w:rsidRDefault="00E2783D" w:rsidP="00CF5D86">
      <w:pPr>
        <w:spacing w:after="0" w:line="240" w:lineRule="auto"/>
        <w:ind w:left="-1134"/>
      </w:pPr>
      <w:r w:rsidRPr="00E2783D">
        <w:rPr>
          <w:rFonts w:ascii="Times New Roman" w:hAnsi="Times New Roman" w:cs="Times New Roman"/>
          <w:b/>
          <w:sz w:val="26"/>
          <w:szCs w:val="26"/>
        </w:rPr>
        <w:t xml:space="preserve">Координатор Горяева Венера </w:t>
      </w:r>
      <w:proofErr w:type="spellStart"/>
      <w:r w:rsidRPr="00E2783D">
        <w:rPr>
          <w:rFonts w:ascii="Times New Roman" w:hAnsi="Times New Roman" w:cs="Times New Roman"/>
          <w:b/>
          <w:sz w:val="26"/>
          <w:szCs w:val="26"/>
        </w:rPr>
        <w:t>Ренатовна</w:t>
      </w:r>
      <w:proofErr w:type="spellEnd"/>
      <w:r w:rsidRPr="00E2783D">
        <w:rPr>
          <w:rFonts w:ascii="Times New Roman" w:hAnsi="Times New Roman" w:cs="Times New Roman"/>
          <w:b/>
          <w:sz w:val="26"/>
          <w:szCs w:val="26"/>
        </w:rPr>
        <w:t xml:space="preserve"> - по всем вопросам. Эл</w:t>
      </w:r>
      <w:proofErr w:type="gramStart"/>
      <w:r w:rsidRPr="00E2783D">
        <w:rPr>
          <w:rFonts w:ascii="Times New Roman" w:hAnsi="Times New Roman" w:cs="Times New Roman"/>
          <w:b/>
          <w:sz w:val="26"/>
          <w:szCs w:val="26"/>
        </w:rPr>
        <w:t>.</w:t>
      </w:r>
      <w:proofErr w:type="gramEnd"/>
      <w:r w:rsidRPr="00E2783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E2783D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E2783D">
        <w:rPr>
          <w:rFonts w:ascii="Times New Roman" w:hAnsi="Times New Roman" w:cs="Times New Roman"/>
          <w:b/>
          <w:sz w:val="26"/>
          <w:szCs w:val="26"/>
        </w:rPr>
        <w:t xml:space="preserve">очта </w:t>
      </w:r>
      <w:hyperlink r:id="rId5" w:history="1">
        <w:r w:rsidRPr="00E2783D">
          <w:rPr>
            <w:rStyle w:val="a3"/>
            <w:rFonts w:ascii="Arial" w:hAnsi="Arial" w:cs="Arial"/>
            <w:sz w:val="26"/>
            <w:szCs w:val="26"/>
            <w:shd w:val="clear" w:color="auto" w:fill="FFFFFF"/>
          </w:rPr>
          <w:t>centrideia@mail.ru</w:t>
        </w:r>
      </w:hyperlink>
    </w:p>
    <w:p w:rsidR="00E302DD" w:rsidRPr="00E2783D" w:rsidRDefault="00E302DD" w:rsidP="00CF5D86">
      <w:pPr>
        <w:spacing w:after="0"/>
        <w:ind w:left="-1134"/>
        <w:rPr>
          <w:rFonts w:ascii="Times New Roman" w:hAnsi="Times New Roman" w:cs="Times New Roman"/>
          <w:b/>
          <w:sz w:val="26"/>
          <w:szCs w:val="26"/>
        </w:rPr>
      </w:pPr>
      <w:r w:rsidRPr="00CF5D86">
        <w:rPr>
          <w:rFonts w:ascii="Times New Roman" w:hAnsi="Times New Roman" w:cs="Times New Roman"/>
          <w:b/>
          <w:sz w:val="26"/>
          <w:szCs w:val="26"/>
          <w:highlight w:val="yellow"/>
        </w:rPr>
        <w:t>Приглашаем</w:t>
      </w:r>
      <w:r>
        <w:rPr>
          <w:rFonts w:ascii="Times New Roman" w:hAnsi="Times New Roman" w:cs="Times New Roman"/>
          <w:b/>
          <w:sz w:val="26"/>
          <w:szCs w:val="26"/>
        </w:rPr>
        <w:t xml:space="preserve"> присоединиться к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нашему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аккаунту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в Контакте. Вся актуальная информация по всем мероприятиям в первую очередь там </w:t>
      </w:r>
      <w:hyperlink r:id="rId6" w:history="1">
        <w:r w:rsidRPr="00441665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https://vk.com/club78441058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F5D86" w:rsidRDefault="00CF5D86" w:rsidP="00CF5D86">
      <w:pPr>
        <w:spacing w:after="0" w:line="240" w:lineRule="auto"/>
        <w:ind w:left="-1134"/>
        <w:rPr>
          <w:rFonts w:ascii="Arial" w:hAnsi="Arial" w:cs="Arial"/>
          <w:color w:val="333E49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Личная страница координатора в контакте: </w:t>
      </w:r>
      <w:hyperlink r:id="rId7" w:history="1">
        <w:r w:rsidRPr="00441665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https://vk.com/centrideia</w:t>
        </w:r>
      </w:hyperlink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F5D86" w:rsidRPr="00CF5D86" w:rsidRDefault="00CF5D86" w:rsidP="00F70272">
      <w:pPr>
        <w:jc w:val="center"/>
        <w:rPr>
          <w:rFonts w:ascii="Times New Roman" w:hAnsi="Times New Roman" w:cs="Times New Roman"/>
          <w:b/>
          <w:sz w:val="10"/>
          <w:szCs w:val="10"/>
          <w:highlight w:val="yellow"/>
        </w:rPr>
      </w:pPr>
    </w:p>
    <w:p w:rsidR="00D52B52" w:rsidRPr="00F27C9C" w:rsidRDefault="00F70272" w:rsidP="00F702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6244">
        <w:rPr>
          <w:rFonts w:ascii="Times New Roman" w:hAnsi="Times New Roman" w:cs="Times New Roman"/>
          <w:b/>
          <w:sz w:val="36"/>
          <w:szCs w:val="36"/>
          <w:highlight w:val="yellow"/>
        </w:rPr>
        <w:t xml:space="preserve">Тема мероприятий: </w:t>
      </w:r>
      <w:r w:rsidR="00656244" w:rsidRPr="00656244">
        <w:rPr>
          <w:rFonts w:ascii="Times New Roman" w:hAnsi="Times New Roman" w:cs="Times New Roman"/>
          <w:b/>
          <w:sz w:val="36"/>
          <w:szCs w:val="36"/>
          <w:highlight w:val="yellow"/>
        </w:rPr>
        <w:t>Блокада Ленинграда</w:t>
      </w:r>
      <w:r w:rsidR="006D3D2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70272" w:rsidRPr="00656244" w:rsidRDefault="00F70272" w:rsidP="00F70272">
      <w:pPr>
        <w:spacing w:after="0"/>
        <w:ind w:left="-1134"/>
      </w:pPr>
      <w:r w:rsidRPr="00F70272">
        <w:rPr>
          <w:b/>
          <w:sz w:val="28"/>
          <w:szCs w:val="28"/>
        </w:rPr>
        <w:t xml:space="preserve">Подробнее обо всех мероприятиях на нашем сайте </w:t>
      </w:r>
      <w:hyperlink r:id="rId8" w:history="1">
        <w:r w:rsidRPr="00F70272">
          <w:rPr>
            <w:rStyle w:val="a3"/>
            <w:b/>
            <w:sz w:val="28"/>
            <w:szCs w:val="28"/>
          </w:rPr>
          <w:t>https://centrideia.ru/</w:t>
        </w:r>
      </w:hyperlink>
      <w:r w:rsidRPr="00F70272">
        <w:rPr>
          <w:b/>
          <w:sz w:val="28"/>
          <w:szCs w:val="28"/>
        </w:rPr>
        <w:t xml:space="preserve">  по ссылке: </w:t>
      </w:r>
      <w:hyperlink r:id="rId9" w:history="1">
        <w:r w:rsidR="00656244" w:rsidRPr="00656244">
          <w:rPr>
            <w:rStyle w:val="a3"/>
          </w:rPr>
          <w:t>https://centrideia.ru/node/meropriyatiya-posvyashchyonnye-istorii-velikoy-otechestvennoy-voyny-i-drugim-srazheniyam</w:t>
        </w:r>
      </w:hyperlink>
      <w:r w:rsidR="00656244" w:rsidRPr="00656244">
        <w:t xml:space="preserve"> </w:t>
      </w:r>
      <w:r w:rsidR="006D3D22" w:rsidRPr="00656244">
        <w:t xml:space="preserve"> </w:t>
      </w:r>
    </w:p>
    <w:p w:rsidR="00656244" w:rsidRPr="00656244" w:rsidRDefault="00F70272" w:rsidP="00656244">
      <w:pPr>
        <w:spacing w:after="0" w:line="240" w:lineRule="auto"/>
        <w:ind w:left="-1134"/>
        <w:rPr>
          <w:b/>
          <w:sz w:val="32"/>
          <w:szCs w:val="32"/>
        </w:rPr>
      </w:pPr>
      <w:r w:rsidRPr="00A23036">
        <w:rPr>
          <w:b/>
          <w:sz w:val="32"/>
          <w:szCs w:val="32"/>
        </w:rPr>
        <w:t>Все положения</w:t>
      </w:r>
      <w:r w:rsidR="00C27300">
        <w:rPr>
          <w:b/>
          <w:sz w:val="32"/>
          <w:szCs w:val="32"/>
        </w:rPr>
        <w:t xml:space="preserve">, </w:t>
      </w:r>
      <w:r w:rsidRPr="00A23036">
        <w:rPr>
          <w:b/>
          <w:sz w:val="32"/>
          <w:szCs w:val="32"/>
        </w:rPr>
        <w:t>бланки заявок</w:t>
      </w:r>
      <w:r w:rsidR="00C27300">
        <w:rPr>
          <w:b/>
          <w:sz w:val="32"/>
          <w:szCs w:val="32"/>
        </w:rPr>
        <w:t xml:space="preserve"> и задания викторин</w:t>
      </w:r>
      <w:r w:rsidRPr="00A23036">
        <w:rPr>
          <w:b/>
          <w:sz w:val="32"/>
          <w:szCs w:val="32"/>
        </w:rPr>
        <w:t xml:space="preserve"> по ссылке: </w:t>
      </w:r>
      <w:hyperlink r:id="rId10" w:history="1">
        <w:r w:rsidR="00656244" w:rsidRPr="00656244">
          <w:rPr>
            <w:rStyle w:val="a3"/>
            <w:b/>
            <w:sz w:val="32"/>
            <w:szCs w:val="32"/>
          </w:rPr>
          <w:t>https://disk.yandex.ru/d/2ADb5G-xr77k0g</w:t>
        </w:r>
      </w:hyperlink>
      <w:r w:rsidR="00656244" w:rsidRPr="00656244">
        <w:rPr>
          <w:b/>
          <w:sz w:val="32"/>
          <w:szCs w:val="32"/>
        </w:rPr>
        <w:t xml:space="preserve"> </w:t>
      </w:r>
    </w:p>
    <w:p w:rsidR="00656244" w:rsidRDefault="00656244" w:rsidP="00656244">
      <w:pPr>
        <w:spacing w:after="0" w:line="240" w:lineRule="auto"/>
        <w:ind w:left="-1134"/>
        <w:rPr>
          <w:rStyle w:val="a4"/>
          <w:rFonts w:ascii="Verdana" w:hAnsi="Verdana"/>
          <w:color w:val="FF0000"/>
          <w:sz w:val="27"/>
          <w:szCs w:val="27"/>
        </w:rPr>
      </w:pPr>
    </w:p>
    <w:p w:rsidR="00656244" w:rsidRPr="00656244" w:rsidRDefault="00656244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 w:rsidRPr="00656244">
        <w:rPr>
          <w:rStyle w:val="a4"/>
          <w:rFonts w:ascii="Verdana" w:hAnsi="Verdana"/>
          <w:color w:val="E74C3C"/>
          <w:sz w:val="27"/>
          <w:szCs w:val="27"/>
        </w:rPr>
        <w:t>1.</w:t>
      </w:r>
      <w:hyperlink r:id="rId11" w:history="1">
        <w:r w:rsidRPr="00656244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</w:rPr>
          <w:t>Всероссийский конкурс рисунков, посвящённый истории обороны и защиты города Ленинграда в годы Великой Отечественной войны «Всё это называется - блокада...»</w:t>
        </w:r>
      </w:hyperlink>
    </w:p>
    <w:p w:rsidR="00656244" w:rsidRPr="00E302DD" w:rsidRDefault="00656244" w:rsidP="00E302DD">
      <w:pPr>
        <w:pStyle w:val="rtejustify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E74C3C"/>
          <w:sz w:val="10"/>
          <w:szCs w:val="10"/>
        </w:rPr>
      </w:pPr>
    </w:p>
    <w:p w:rsidR="00656244" w:rsidRPr="00656244" w:rsidRDefault="00656244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 w:rsidRPr="00656244">
        <w:rPr>
          <w:rStyle w:val="a4"/>
          <w:rFonts w:ascii="Verdana" w:hAnsi="Verdana"/>
          <w:color w:val="E74C3C"/>
          <w:sz w:val="27"/>
          <w:szCs w:val="27"/>
        </w:rPr>
        <w:t>2.</w:t>
      </w:r>
      <w:hyperlink r:id="rId12" w:history="1">
        <w:r w:rsidRPr="00656244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</w:rPr>
          <w:t>Всероссийский патриотический конкурс, посвящённый истории обороны и защиты города Ленинграда в годы Великой Отечественной войны «Непокорённый на все времена! Непокорённый город Петра!»</w:t>
        </w:r>
      </w:hyperlink>
    </w:p>
    <w:p w:rsidR="00656244" w:rsidRPr="00E302DD" w:rsidRDefault="00656244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Style w:val="a4"/>
          <w:rFonts w:ascii="Verdana" w:hAnsi="Verdana"/>
          <w:color w:val="E74C3C"/>
          <w:sz w:val="10"/>
          <w:szCs w:val="10"/>
        </w:rPr>
      </w:pPr>
    </w:p>
    <w:p w:rsidR="00656244" w:rsidRPr="00656244" w:rsidRDefault="00656244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 w:rsidRPr="00656244">
        <w:rPr>
          <w:rStyle w:val="a4"/>
          <w:rFonts w:ascii="Verdana" w:hAnsi="Verdana"/>
          <w:color w:val="E74C3C"/>
          <w:sz w:val="27"/>
          <w:szCs w:val="27"/>
        </w:rPr>
        <w:t>3.</w:t>
      </w:r>
      <w:hyperlink r:id="rId13" w:history="1">
        <w:r w:rsidRPr="00656244">
          <w:rPr>
            <w:rStyle w:val="a4"/>
            <w:rFonts w:ascii="Verdana" w:hAnsi="Verdana"/>
            <w:color w:val="3300CC"/>
            <w:sz w:val="27"/>
            <w:szCs w:val="27"/>
          </w:rPr>
          <w:t>Всероссийская патриотическая акция, приуроченная ко Дню полного освобождения Ленинграда от фашистской блокады «Мужество, сила, отвага - бесценен подвиг Ленинграда...»</w:t>
        </w:r>
      </w:hyperlink>
    </w:p>
    <w:p w:rsidR="0089719A" w:rsidRPr="00E302DD" w:rsidRDefault="0089719A" w:rsidP="00E302DD">
      <w:pPr>
        <w:spacing w:after="0" w:line="240" w:lineRule="auto"/>
        <w:ind w:left="-851" w:firstLine="567"/>
        <w:jc w:val="both"/>
        <w:rPr>
          <w:rStyle w:val="a4"/>
          <w:rFonts w:ascii="Verdana" w:hAnsi="Verdana"/>
          <w:color w:val="E74C3C"/>
          <w:sz w:val="10"/>
          <w:szCs w:val="10"/>
          <w:shd w:val="clear" w:color="auto" w:fill="FFFFFF"/>
        </w:rPr>
      </w:pPr>
    </w:p>
    <w:p w:rsidR="0089719A" w:rsidRPr="0089719A" w:rsidRDefault="0089719A" w:rsidP="00E302DD">
      <w:pPr>
        <w:spacing w:after="0" w:line="240" w:lineRule="auto"/>
        <w:ind w:left="-851" w:firstLine="567"/>
        <w:jc w:val="both"/>
        <w:rPr>
          <w:rFonts w:ascii="Verdana" w:hAnsi="Verdana"/>
          <w:b/>
          <w:color w:val="0000CC"/>
          <w:sz w:val="26"/>
          <w:szCs w:val="26"/>
        </w:rPr>
      </w:pPr>
      <w:r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4.</w:t>
      </w:r>
      <w:hyperlink r:id="rId14" w:history="1">
        <w:r w:rsidRPr="0089719A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  <w:shd w:val="clear" w:color="auto" w:fill="FFFFFF"/>
          </w:rPr>
          <w:t>Всероссийский конкурс чтецов «Война. Блокада. Ленинград»</w:t>
        </w:r>
      </w:hyperlink>
    </w:p>
    <w:p w:rsidR="00656244" w:rsidRPr="00E302DD" w:rsidRDefault="00656244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Style w:val="a4"/>
          <w:rFonts w:ascii="Verdana" w:hAnsi="Verdana"/>
          <w:color w:val="E74C3C"/>
          <w:sz w:val="10"/>
          <w:szCs w:val="10"/>
        </w:rPr>
      </w:pPr>
    </w:p>
    <w:p w:rsidR="0089719A" w:rsidRPr="00656244" w:rsidRDefault="0089719A" w:rsidP="00E302DD">
      <w:pPr>
        <w:pStyle w:val="rtecenter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5</w:t>
      </w:r>
      <w:r w:rsidRPr="00656244"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.</w:t>
      </w:r>
      <w:hyperlink r:id="rId15" w:history="1">
        <w:r w:rsidRPr="00656244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  <w:shd w:val="clear" w:color="auto" w:fill="FFFFFF"/>
          </w:rPr>
          <w:t>Всероссийская историческая викторина по истории обороны и защиты города Ленинграда в годы Великой Отечественной войны «Но город выжил, вышел из блокады!»</w:t>
        </w:r>
      </w:hyperlink>
    </w:p>
    <w:p w:rsidR="0089719A" w:rsidRPr="00E302DD" w:rsidRDefault="0089719A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Style w:val="a4"/>
          <w:rFonts w:ascii="Verdana" w:hAnsi="Verdana"/>
          <w:color w:val="E74C3C"/>
          <w:sz w:val="10"/>
          <w:szCs w:val="10"/>
        </w:rPr>
      </w:pPr>
    </w:p>
    <w:p w:rsidR="00656244" w:rsidRPr="00656244" w:rsidRDefault="0089719A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>
        <w:rPr>
          <w:rStyle w:val="a4"/>
          <w:rFonts w:ascii="Verdana" w:hAnsi="Verdana"/>
          <w:color w:val="E74C3C"/>
          <w:sz w:val="27"/>
          <w:szCs w:val="27"/>
        </w:rPr>
        <w:t>6</w:t>
      </w:r>
      <w:r w:rsidR="00656244" w:rsidRPr="00656244">
        <w:rPr>
          <w:rStyle w:val="a4"/>
          <w:rFonts w:ascii="Verdana" w:hAnsi="Verdana"/>
          <w:color w:val="E74C3C"/>
          <w:sz w:val="27"/>
          <w:szCs w:val="27"/>
        </w:rPr>
        <w:t>.</w:t>
      </w:r>
      <w:hyperlink r:id="rId16" w:history="1">
        <w:r w:rsidR="00656244" w:rsidRPr="00656244">
          <w:rPr>
            <w:rStyle w:val="a4"/>
            <w:rFonts w:ascii="Verdana" w:hAnsi="Verdana"/>
            <w:color w:val="0000CC"/>
            <w:sz w:val="27"/>
            <w:szCs w:val="27"/>
          </w:rPr>
          <w:t>Всероссийская патриотическая акция «Читаем книги о войне»</w:t>
        </w:r>
      </w:hyperlink>
    </w:p>
    <w:p w:rsidR="00656244" w:rsidRPr="00E302DD" w:rsidRDefault="00656244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Style w:val="a4"/>
          <w:rFonts w:ascii="Verdana" w:hAnsi="Verdana"/>
          <w:color w:val="E74C3C"/>
          <w:sz w:val="10"/>
          <w:szCs w:val="10"/>
        </w:rPr>
      </w:pPr>
    </w:p>
    <w:p w:rsidR="00656244" w:rsidRPr="00656244" w:rsidRDefault="0089719A" w:rsidP="00E302DD">
      <w:pPr>
        <w:pStyle w:val="rtejustify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>
        <w:rPr>
          <w:rStyle w:val="a4"/>
          <w:rFonts w:ascii="Verdana" w:hAnsi="Verdana"/>
          <w:color w:val="E74C3C"/>
          <w:sz w:val="27"/>
          <w:szCs w:val="27"/>
        </w:rPr>
        <w:t>7</w:t>
      </w:r>
      <w:r w:rsidR="00656244" w:rsidRPr="00656244">
        <w:rPr>
          <w:rStyle w:val="a4"/>
          <w:rFonts w:ascii="Verdana" w:hAnsi="Verdana"/>
          <w:color w:val="E74C3C"/>
          <w:sz w:val="27"/>
          <w:szCs w:val="27"/>
        </w:rPr>
        <w:t>.</w:t>
      </w:r>
      <w:hyperlink r:id="rId17" w:history="1">
        <w:r w:rsidR="00656244" w:rsidRPr="00656244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</w:rPr>
          <w:t>Всероссийский конкурс рисунков, посвящённый подвигу блокадного Ленинграда «И снова на холсте рисуем память о блокаде...»</w:t>
        </w:r>
      </w:hyperlink>
    </w:p>
    <w:p w:rsidR="00161EA7" w:rsidRPr="00E302DD" w:rsidRDefault="00161EA7" w:rsidP="00E302DD">
      <w:pPr>
        <w:pStyle w:val="rtejustify"/>
        <w:shd w:val="clear" w:color="auto" w:fill="FFFFFF"/>
        <w:spacing w:before="0" w:beforeAutospacing="0" w:after="0" w:afterAutospacing="0"/>
        <w:ind w:left="-993" w:firstLine="426"/>
        <w:jc w:val="both"/>
        <w:rPr>
          <w:rFonts w:ascii="Verdana" w:hAnsi="Verdana"/>
          <w:color w:val="291E1E"/>
          <w:sz w:val="10"/>
          <w:szCs w:val="10"/>
        </w:rPr>
      </w:pPr>
    </w:p>
    <w:p w:rsidR="00BE2AE5" w:rsidRPr="00524C17" w:rsidRDefault="00524C17" w:rsidP="00E302DD">
      <w:pPr>
        <w:spacing w:after="0" w:line="240" w:lineRule="auto"/>
        <w:ind w:left="-851" w:firstLine="567"/>
        <w:jc w:val="both"/>
        <w:rPr>
          <w:b/>
          <w:color w:val="000000" w:themeColor="text1"/>
          <w:sz w:val="30"/>
          <w:szCs w:val="30"/>
        </w:rPr>
      </w:pPr>
      <w:r w:rsidRPr="00524C17">
        <w:rPr>
          <w:rStyle w:val="a4"/>
          <w:rFonts w:ascii="Verdana" w:hAnsi="Verdana"/>
          <w:color w:val="FF0000"/>
          <w:sz w:val="27"/>
          <w:szCs w:val="27"/>
          <w:shd w:val="clear" w:color="auto" w:fill="FFFFFF"/>
        </w:rPr>
        <w:t>8.</w:t>
      </w:r>
      <w:hyperlink r:id="rId18" w:history="1">
        <w:r w:rsidRPr="00524C17">
          <w:rPr>
            <w:rStyle w:val="a3"/>
            <w:rFonts w:ascii="Verdana" w:hAnsi="Verdana"/>
            <w:b/>
            <w:bCs/>
            <w:color w:val="0000CD"/>
            <w:sz w:val="27"/>
            <w:szCs w:val="27"/>
            <w:u w:val="none"/>
            <w:shd w:val="clear" w:color="auto" w:fill="FFFFFF"/>
          </w:rPr>
          <w:t>Всероссийская историческая викторина, посвящённая 80-летию полного освобождения Ленинграда от фашистской блокады «Блокадной вечности страницы…»</w:t>
        </w:r>
      </w:hyperlink>
    </w:p>
    <w:p w:rsidR="00AA41BC" w:rsidRDefault="00AA41BC" w:rsidP="00E302DD">
      <w:pPr>
        <w:spacing w:after="0" w:line="240" w:lineRule="auto"/>
        <w:ind w:left="-1134"/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</w:pPr>
    </w:p>
    <w:p w:rsidR="00524C17" w:rsidRDefault="007451F9" w:rsidP="00AA41BC">
      <w:pPr>
        <w:spacing w:after="0" w:line="240" w:lineRule="auto"/>
        <w:ind w:left="-851" w:firstLine="567"/>
        <w:jc w:val="both"/>
        <w:rPr>
          <w:rFonts w:ascii="Verdana" w:hAnsi="Verdana"/>
          <w:color w:val="291E1E"/>
          <w:sz w:val="27"/>
          <w:szCs w:val="27"/>
          <w:shd w:val="clear" w:color="auto" w:fill="FFFFFF"/>
        </w:rPr>
      </w:pPr>
      <w:r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9</w:t>
      </w:r>
      <w:r w:rsidR="00AA41BC"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.</w:t>
      </w:r>
      <w:hyperlink r:id="rId19" w:history="1">
        <w:r w:rsidR="00AA41BC">
          <w:rPr>
            <w:rStyle w:val="a4"/>
            <w:rFonts w:ascii="Verdana" w:hAnsi="Verdana"/>
            <w:color w:val="3300CC"/>
            <w:sz w:val="27"/>
            <w:szCs w:val="27"/>
            <w:shd w:val="clear" w:color="auto" w:fill="FFFFFF"/>
          </w:rPr>
          <w:t>Всероссийский патриотический конкурс, посвящённый Дню разгрома советскими войсками немецко-фашистских вой</w:t>
        </w:r>
        <w:proofErr w:type="gramStart"/>
        <w:r w:rsidR="00AA41BC">
          <w:rPr>
            <w:rStyle w:val="a4"/>
            <w:rFonts w:ascii="Verdana" w:hAnsi="Verdana"/>
            <w:color w:val="3300CC"/>
            <w:sz w:val="27"/>
            <w:szCs w:val="27"/>
            <w:shd w:val="clear" w:color="auto" w:fill="FFFFFF"/>
          </w:rPr>
          <w:t>ск в Ст</w:t>
        </w:r>
        <w:proofErr w:type="gramEnd"/>
        <w:r w:rsidR="00AA41BC">
          <w:rPr>
            <w:rStyle w:val="a4"/>
            <w:rFonts w:ascii="Verdana" w:hAnsi="Verdana"/>
            <w:color w:val="3300CC"/>
            <w:sz w:val="27"/>
            <w:szCs w:val="27"/>
            <w:shd w:val="clear" w:color="auto" w:fill="FFFFFF"/>
          </w:rPr>
          <w:t>алинградской битве «Курган, скульптура Матери-Отчизны, тишина...»</w:t>
        </w:r>
      </w:hyperlink>
    </w:p>
    <w:p w:rsidR="00AA41BC" w:rsidRDefault="00AA41BC" w:rsidP="00AA41BC">
      <w:pPr>
        <w:spacing w:after="0" w:line="240" w:lineRule="auto"/>
        <w:ind w:left="-851" w:firstLine="567"/>
        <w:jc w:val="both"/>
        <w:rPr>
          <w:rStyle w:val="a4"/>
          <w:rFonts w:ascii="Verdana" w:hAnsi="Verdana"/>
          <w:color w:val="FF0000"/>
          <w:sz w:val="27"/>
          <w:szCs w:val="27"/>
          <w:shd w:val="clear" w:color="auto" w:fill="FFFFFF"/>
        </w:rPr>
      </w:pPr>
    </w:p>
    <w:p w:rsidR="00AA41BC" w:rsidRPr="00AA41BC" w:rsidRDefault="007451F9" w:rsidP="00AA41BC">
      <w:pPr>
        <w:spacing w:after="0" w:line="240" w:lineRule="auto"/>
        <w:ind w:left="-851" w:firstLine="567"/>
        <w:jc w:val="both"/>
        <w:rPr>
          <w:b/>
          <w:color w:val="000000" w:themeColor="text1"/>
          <w:sz w:val="30"/>
          <w:szCs w:val="30"/>
        </w:rPr>
      </w:pPr>
      <w:r>
        <w:rPr>
          <w:rStyle w:val="a4"/>
          <w:rFonts w:ascii="Verdana" w:hAnsi="Verdana"/>
          <w:color w:val="FF0000"/>
          <w:sz w:val="27"/>
          <w:szCs w:val="27"/>
          <w:shd w:val="clear" w:color="auto" w:fill="FFFFFF"/>
        </w:rPr>
        <w:lastRenderedPageBreak/>
        <w:t>10</w:t>
      </w:r>
      <w:r w:rsidR="00AA41BC" w:rsidRPr="00AA41BC">
        <w:rPr>
          <w:rStyle w:val="a4"/>
          <w:rFonts w:ascii="Verdana" w:hAnsi="Verdana"/>
          <w:color w:val="FF0000"/>
          <w:sz w:val="27"/>
          <w:szCs w:val="27"/>
          <w:shd w:val="clear" w:color="auto" w:fill="FFFFFF"/>
        </w:rPr>
        <w:t>.</w:t>
      </w:r>
      <w:hyperlink r:id="rId20" w:history="1">
        <w:r w:rsidR="00AA41BC" w:rsidRPr="00AA41BC">
          <w:rPr>
            <w:rStyle w:val="a3"/>
            <w:rFonts w:ascii="Verdana" w:hAnsi="Verdana"/>
            <w:b/>
            <w:bCs/>
            <w:color w:val="0000CD"/>
            <w:sz w:val="27"/>
            <w:szCs w:val="27"/>
            <w:u w:val="none"/>
            <w:shd w:val="clear" w:color="auto" w:fill="FFFFFF"/>
          </w:rPr>
          <w:t>Всероссийская историческая викторина, посвящённая истории разгрома советскими войсками немецко-фашистских вой</w:t>
        </w:r>
        <w:proofErr w:type="gramStart"/>
        <w:r w:rsidR="00AA41BC" w:rsidRPr="00AA41BC">
          <w:rPr>
            <w:rStyle w:val="a3"/>
            <w:rFonts w:ascii="Verdana" w:hAnsi="Verdana"/>
            <w:b/>
            <w:bCs/>
            <w:color w:val="0000CD"/>
            <w:sz w:val="27"/>
            <w:szCs w:val="27"/>
            <w:u w:val="none"/>
            <w:shd w:val="clear" w:color="auto" w:fill="FFFFFF"/>
          </w:rPr>
          <w:t>ск в Ст</w:t>
        </w:r>
        <w:proofErr w:type="gramEnd"/>
        <w:r w:rsidR="00AA41BC" w:rsidRPr="00AA41BC">
          <w:rPr>
            <w:rStyle w:val="a3"/>
            <w:rFonts w:ascii="Verdana" w:hAnsi="Verdana"/>
            <w:b/>
            <w:bCs/>
            <w:color w:val="0000CD"/>
            <w:sz w:val="27"/>
            <w:szCs w:val="27"/>
            <w:u w:val="none"/>
            <w:shd w:val="clear" w:color="auto" w:fill="FFFFFF"/>
          </w:rPr>
          <w:t>алинградской битве «Сквозь годы с нами битва говорит…».</w:t>
        </w:r>
      </w:hyperlink>
    </w:p>
    <w:p w:rsidR="007451F9" w:rsidRDefault="007451F9" w:rsidP="007451F9">
      <w:pPr>
        <w:spacing w:after="0" w:line="240" w:lineRule="auto"/>
        <w:ind w:left="-851" w:firstLine="567"/>
        <w:jc w:val="both"/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</w:pPr>
    </w:p>
    <w:p w:rsidR="00AA41BC" w:rsidRPr="007451F9" w:rsidRDefault="007451F9" w:rsidP="007451F9">
      <w:pPr>
        <w:spacing w:after="0" w:line="240" w:lineRule="auto"/>
        <w:ind w:left="-851" w:firstLine="567"/>
        <w:jc w:val="both"/>
        <w:rPr>
          <w:b/>
          <w:color w:val="000000" w:themeColor="text1"/>
          <w:sz w:val="30"/>
          <w:szCs w:val="30"/>
        </w:rPr>
      </w:pPr>
      <w:r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11</w:t>
      </w:r>
      <w:r w:rsidRPr="007451F9">
        <w:rPr>
          <w:rStyle w:val="a4"/>
          <w:rFonts w:ascii="Verdana" w:hAnsi="Verdana"/>
          <w:color w:val="E74C3C"/>
          <w:sz w:val="27"/>
          <w:szCs w:val="27"/>
          <w:shd w:val="clear" w:color="auto" w:fill="FFFFFF"/>
        </w:rPr>
        <w:t>.</w:t>
      </w:r>
      <w:hyperlink r:id="rId21" w:history="1">
        <w:r w:rsidRPr="007451F9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  <w:shd w:val="clear" w:color="auto" w:fill="FFFFFF"/>
          </w:rPr>
          <w:t>Всероссийский конкурс чтецов, посвящённый Дню разгрома советскими войсками немецко-фашистских вой</w:t>
        </w:r>
        <w:proofErr w:type="gramStart"/>
        <w:r w:rsidRPr="007451F9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  <w:shd w:val="clear" w:color="auto" w:fill="FFFFFF"/>
          </w:rPr>
          <w:t>ск в Ст</w:t>
        </w:r>
        <w:proofErr w:type="gramEnd"/>
        <w:r w:rsidRPr="007451F9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  <w:shd w:val="clear" w:color="auto" w:fill="FFFFFF"/>
          </w:rPr>
          <w:t>алинградской битве «Героям Сталинграда эти строки...»</w:t>
        </w:r>
      </w:hyperlink>
    </w:p>
    <w:p w:rsidR="007451F9" w:rsidRDefault="007451F9" w:rsidP="00656244">
      <w:pPr>
        <w:spacing w:after="0" w:line="240" w:lineRule="auto"/>
        <w:ind w:left="-1134"/>
        <w:rPr>
          <w:b/>
          <w:color w:val="000000" w:themeColor="text1"/>
          <w:sz w:val="30"/>
          <w:szCs w:val="30"/>
        </w:rPr>
      </w:pPr>
    </w:p>
    <w:p w:rsidR="00933F0E" w:rsidRPr="00933F0E" w:rsidRDefault="00933F0E" w:rsidP="00933F0E">
      <w:pPr>
        <w:pStyle w:val="rtejustify"/>
        <w:shd w:val="clear" w:color="auto" w:fill="FFFFFF"/>
        <w:spacing w:before="0" w:beforeAutospacing="0" w:after="0" w:afterAutospacing="0" w:line="300" w:lineRule="atLeast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 w:rsidRPr="00933F0E">
        <w:rPr>
          <w:rStyle w:val="a4"/>
          <w:rFonts w:ascii="Verdana" w:hAnsi="Verdana"/>
          <w:color w:val="E74C3C"/>
          <w:sz w:val="27"/>
          <w:szCs w:val="27"/>
        </w:rPr>
        <w:t>9.</w:t>
      </w:r>
      <w:hyperlink r:id="rId22" w:history="1">
        <w:r w:rsidRPr="00933F0E">
          <w:rPr>
            <w:rStyle w:val="a3"/>
            <w:rFonts w:ascii="Verdana" w:hAnsi="Verdana"/>
            <w:b/>
            <w:bCs/>
            <w:color w:val="3300CC"/>
            <w:sz w:val="27"/>
            <w:szCs w:val="27"/>
            <w:u w:val="none"/>
          </w:rPr>
          <w:t>Всероссийский конкурс-выставка авторских рисунков, посвящённый 80-летию Победы в Великой Отечественной войне «Жива в нас память той войны, солдатский подвиг помним!»</w:t>
        </w:r>
      </w:hyperlink>
    </w:p>
    <w:p w:rsidR="00933F0E" w:rsidRDefault="00933F0E" w:rsidP="00933F0E">
      <w:pPr>
        <w:pStyle w:val="rtejustify"/>
        <w:shd w:val="clear" w:color="auto" w:fill="FFFFFF"/>
        <w:spacing w:before="0" w:beforeAutospacing="0" w:after="0" w:afterAutospacing="0" w:line="300" w:lineRule="atLeast"/>
        <w:ind w:left="-851" w:firstLine="567"/>
        <w:jc w:val="both"/>
        <w:rPr>
          <w:rStyle w:val="a4"/>
          <w:rFonts w:ascii="Verdana" w:hAnsi="Verdana"/>
          <w:color w:val="E74C3C"/>
          <w:sz w:val="27"/>
          <w:szCs w:val="27"/>
        </w:rPr>
      </w:pPr>
    </w:p>
    <w:p w:rsidR="00933F0E" w:rsidRPr="00933F0E" w:rsidRDefault="00933F0E" w:rsidP="00933F0E">
      <w:pPr>
        <w:pStyle w:val="rtejustify"/>
        <w:shd w:val="clear" w:color="auto" w:fill="FFFFFF"/>
        <w:spacing w:before="0" w:beforeAutospacing="0" w:after="0" w:afterAutospacing="0" w:line="300" w:lineRule="atLeast"/>
        <w:ind w:left="-851" w:firstLine="567"/>
        <w:jc w:val="both"/>
        <w:rPr>
          <w:rFonts w:ascii="Verdana" w:hAnsi="Verdana"/>
          <w:color w:val="291E1E"/>
          <w:sz w:val="18"/>
          <w:szCs w:val="18"/>
        </w:rPr>
      </w:pPr>
      <w:r w:rsidRPr="00933F0E">
        <w:rPr>
          <w:rStyle w:val="a4"/>
          <w:rFonts w:ascii="Verdana" w:hAnsi="Verdana"/>
          <w:color w:val="E74C3C"/>
          <w:sz w:val="27"/>
          <w:szCs w:val="27"/>
        </w:rPr>
        <w:t>10.</w:t>
      </w:r>
      <w:hyperlink r:id="rId23" w:history="1">
        <w:r w:rsidRPr="00933F0E">
          <w:rPr>
            <w:rStyle w:val="a4"/>
            <w:rFonts w:ascii="Verdana" w:hAnsi="Verdana"/>
            <w:color w:val="3300CC"/>
            <w:sz w:val="27"/>
            <w:szCs w:val="27"/>
          </w:rPr>
          <w:t>Всероссийская патриотическая акция, посвящённая 80-летию Победы в Великой Отечественной войне «Юбилей нашей славной Победы!»</w:t>
        </w:r>
      </w:hyperlink>
    </w:p>
    <w:p w:rsidR="00933F0E" w:rsidRPr="00933F0E" w:rsidRDefault="00933F0E" w:rsidP="00933F0E">
      <w:pPr>
        <w:spacing w:after="0" w:line="240" w:lineRule="auto"/>
        <w:ind w:left="-851" w:firstLine="567"/>
        <w:jc w:val="both"/>
        <w:rPr>
          <w:b/>
          <w:color w:val="000000" w:themeColor="text1"/>
          <w:sz w:val="30"/>
          <w:szCs w:val="30"/>
        </w:rPr>
      </w:pPr>
    </w:p>
    <w:p w:rsidR="00933F0E" w:rsidRDefault="00933F0E" w:rsidP="00656244">
      <w:pPr>
        <w:spacing w:after="0" w:line="240" w:lineRule="auto"/>
        <w:ind w:left="-1134"/>
        <w:rPr>
          <w:b/>
          <w:color w:val="000000" w:themeColor="text1"/>
          <w:sz w:val="30"/>
          <w:szCs w:val="30"/>
        </w:rPr>
      </w:pPr>
    </w:p>
    <w:p w:rsidR="00933F0E" w:rsidRDefault="00933F0E" w:rsidP="00656244">
      <w:pPr>
        <w:spacing w:after="0" w:line="240" w:lineRule="auto"/>
        <w:ind w:left="-1134"/>
        <w:rPr>
          <w:b/>
          <w:color w:val="000000" w:themeColor="text1"/>
          <w:sz w:val="30"/>
          <w:szCs w:val="30"/>
        </w:rPr>
      </w:pPr>
    </w:p>
    <w:p w:rsidR="00656244" w:rsidRPr="00656244" w:rsidRDefault="00E2783D" w:rsidP="00656244">
      <w:pPr>
        <w:spacing w:after="0" w:line="240" w:lineRule="auto"/>
        <w:ind w:left="-1134"/>
        <w:rPr>
          <w:b/>
          <w:sz w:val="32"/>
          <w:szCs w:val="32"/>
        </w:rPr>
      </w:pPr>
      <w:r w:rsidRPr="00E2783D">
        <w:rPr>
          <w:b/>
          <w:color w:val="000000" w:themeColor="text1"/>
          <w:sz w:val="30"/>
          <w:szCs w:val="30"/>
        </w:rPr>
        <w:t>Дорогие друзья. Все положения, бланки заявок и задания викторин в одной папке по ссылке:</w:t>
      </w:r>
      <w:r w:rsidRPr="00BD1FA8">
        <w:t xml:space="preserve">  </w:t>
      </w:r>
      <w:hyperlink r:id="rId24" w:history="1">
        <w:r w:rsidR="00F0619E" w:rsidRPr="00656244">
          <w:rPr>
            <w:rStyle w:val="a3"/>
            <w:b/>
            <w:sz w:val="32"/>
            <w:szCs w:val="32"/>
          </w:rPr>
          <w:t>https://disk.yandex.ru/d/2ADb5G-xr77k0g</w:t>
        </w:r>
      </w:hyperlink>
      <w:r w:rsidR="00656244">
        <w:rPr>
          <w:b/>
          <w:sz w:val="32"/>
          <w:szCs w:val="32"/>
        </w:rPr>
        <w:t xml:space="preserve"> </w:t>
      </w:r>
      <w:r w:rsidR="00656244" w:rsidRPr="00656244">
        <w:rPr>
          <w:b/>
          <w:sz w:val="32"/>
          <w:szCs w:val="32"/>
        </w:rPr>
        <w:t xml:space="preserve"> </w:t>
      </w:r>
    </w:p>
    <w:p w:rsidR="007451F9" w:rsidRDefault="007451F9" w:rsidP="007451F9">
      <w:pPr>
        <w:spacing w:after="0" w:line="240" w:lineRule="auto"/>
        <w:ind w:left="-1134"/>
      </w:pPr>
    </w:p>
    <w:p w:rsidR="007451F9" w:rsidRDefault="007451F9" w:rsidP="007451F9">
      <w:pPr>
        <w:spacing w:after="0" w:line="240" w:lineRule="auto"/>
        <w:ind w:left="-1134"/>
      </w:pPr>
      <w:r>
        <w:t xml:space="preserve">А также здесь: </w:t>
      </w:r>
    </w:p>
    <w:p w:rsidR="007451F9" w:rsidRPr="007451F9" w:rsidRDefault="0094741A" w:rsidP="007451F9">
      <w:pPr>
        <w:spacing w:after="0" w:line="240" w:lineRule="auto"/>
        <w:ind w:left="-1134"/>
      </w:pPr>
      <w:hyperlink r:id="rId25" w:history="1">
        <w:r w:rsidR="007451F9" w:rsidRPr="007451F9">
          <w:rPr>
            <w:rStyle w:val="a3"/>
          </w:rPr>
          <w:t>https://centrideia.ru/node/meropriyatiya-posvyashchyonnye-istorii-velikoy-otechestvennoy-voyny-i-drugim-srazheniyam</w:t>
        </w:r>
      </w:hyperlink>
      <w:r w:rsidR="007451F9" w:rsidRPr="007451F9">
        <w:t xml:space="preserve"> </w:t>
      </w:r>
      <w:hyperlink r:id="rId26" w:history="1"/>
    </w:p>
    <w:p w:rsidR="00E302DD" w:rsidRDefault="00E302DD" w:rsidP="006613F0">
      <w:pPr>
        <w:spacing w:after="0" w:line="240" w:lineRule="auto"/>
        <w:ind w:left="-1134"/>
        <w:rPr>
          <w:rFonts w:ascii="Times New Roman" w:hAnsi="Times New Roman" w:cs="Times New Roman"/>
          <w:b/>
          <w:sz w:val="26"/>
          <w:szCs w:val="26"/>
        </w:rPr>
      </w:pPr>
    </w:p>
    <w:p w:rsidR="007451F9" w:rsidRDefault="00E302DD" w:rsidP="006613F0">
      <w:pPr>
        <w:spacing w:after="0" w:line="240" w:lineRule="auto"/>
        <w:ind w:left="-1134"/>
      </w:pPr>
      <w:r w:rsidRPr="00E2783D">
        <w:rPr>
          <w:rFonts w:ascii="Times New Roman" w:hAnsi="Times New Roman" w:cs="Times New Roman"/>
          <w:b/>
          <w:sz w:val="26"/>
          <w:szCs w:val="26"/>
        </w:rPr>
        <w:t xml:space="preserve">Сайт: </w:t>
      </w:r>
      <w:hyperlink r:id="rId27" w:history="1">
        <w:r w:rsidRPr="00E2783D">
          <w:rPr>
            <w:rStyle w:val="a3"/>
            <w:b/>
            <w:sz w:val="26"/>
            <w:szCs w:val="26"/>
          </w:rPr>
          <w:t>https://centrideia.ru/</w:t>
        </w:r>
      </w:hyperlink>
    </w:p>
    <w:sectPr w:rsidR="007451F9" w:rsidSect="00E2783D">
      <w:pgSz w:w="11906" w:h="16838"/>
      <w:pgMar w:top="28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272"/>
    <w:rsid w:val="00083685"/>
    <w:rsid w:val="00161EA7"/>
    <w:rsid w:val="0035598C"/>
    <w:rsid w:val="003C56D5"/>
    <w:rsid w:val="00524C17"/>
    <w:rsid w:val="0053204F"/>
    <w:rsid w:val="00656244"/>
    <w:rsid w:val="006613F0"/>
    <w:rsid w:val="006D3D22"/>
    <w:rsid w:val="00716103"/>
    <w:rsid w:val="007451F9"/>
    <w:rsid w:val="0089719A"/>
    <w:rsid w:val="00933F0E"/>
    <w:rsid w:val="0094033A"/>
    <w:rsid w:val="0094741A"/>
    <w:rsid w:val="0095473C"/>
    <w:rsid w:val="009A5D37"/>
    <w:rsid w:val="00AA41BC"/>
    <w:rsid w:val="00BD1FA8"/>
    <w:rsid w:val="00BE2AE5"/>
    <w:rsid w:val="00C27300"/>
    <w:rsid w:val="00CF5D86"/>
    <w:rsid w:val="00D22C81"/>
    <w:rsid w:val="00D26A83"/>
    <w:rsid w:val="00D52B52"/>
    <w:rsid w:val="00E146B6"/>
    <w:rsid w:val="00E2783D"/>
    <w:rsid w:val="00E302DD"/>
    <w:rsid w:val="00ED3FEE"/>
    <w:rsid w:val="00F028DA"/>
    <w:rsid w:val="00F0619E"/>
    <w:rsid w:val="00F27C9C"/>
    <w:rsid w:val="00F7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272"/>
    <w:rPr>
      <w:color w:val="0000FF" w:themeColor="hyperlink"/>
      <w:u w:val="single"/>
    </w:rPr>
  </w:style>
  <w:style w:type="paragraph" w:customStyle="1" w:styleId="rtecenter">
    <w:name w:val="rtecenter"/>
    <w:basedOn w:val="a"/>
    <w:rsid w:val="00F2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7C9C"/>
    <w:rPr>
      <w:b/>
      <w:bCs/>
    </w:rPr>
  </w:style>
  <w:style w:type="paragraph" w:customStyle="1" w:styleId="rtejustify">
    <w:name w:val="rtejustify"/>
    <w:basedOn w:val="a"/>
    <w:rsid w:val="00F27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61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1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ideia.ru/" TargetMode="External"/><Relationship Id="rId13" Type="http://schemas.openxmlformats.org/officeDocument/2006/relationships/hyperlink" Target="https://centrideia.ru/node/vserossiyskaya-patrioticheskaya-akciya-priurochennaya-ko-dnyu-polnogo-osvobozhdeniya-leningrada" TargetMode="External"/><Relationship Id="rId18" Type="http://schemas.openxmlformats.org/officeDocument/2006/relationships/hyperlink" Target="https://centrideia.ru/node/vserossiyskaya-istoricheskaya-viktorina-posvyashchyonnaya-80-letiyu-polnogo-osvobozhdeniya" TargetMode="External"/><Relationship Id="rId26" Type="http://schemas.openxmlformats.org/officeDocument/2006/relationships/hyperlink" Target="https://disk.yandex.ru/d/HA737h2AiYBglQ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entrideia.ru/node/vserossiyskiy-konkurs-chtecov-posvyashchyonnyy-dnyu-razgroma-sovetskimi-voyskami-nemecko" TargetMode="External"/><Relationship Id="rId7" Type="http://schemas.openxmlformats.org/officeDocument/2006/relationships/hyperlink" Target="https://vk.com/centrideia" TargetMode="External"/><Relationship Id="rId12" Type="http://schemas.openxmlformats.org/officeDocument/2006/relationships/hyperlink" Target="https://centrideia.ru/node/vserossiyskiy-patrioticheskiy-konkurs-posvyashchyonnyy-istorii-oborony-i-zashchity-goroda" TargetMode="External"/><Relationship Id="rId17" Type="http://schemas.openxmlformats.org/officeDocument/2006/relationships/hyperlink" Target="https://centrideia.ru/node/vserossiyskiy-konkurs-risunkov-posvyashchyonnyy-podvigu-blokadnogo-leningrada-i-snova-na-holste" TargetMode="External"/><Relationship Id="rId25" Type="http://schemas.openxmlformats.org/officeDocument/2006/relationships/hyperlink" Target="https://centrideia.ru/node/meropriyatiya-posvyashchyonnye-istorii-velikoy-otechestvennoy-voyny-i-drugim-srazheniy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entrideia.ru/node/vserossiyskaya-patrioticheskaya-akciya-chitaem-knigi-o-voyne-2" TargetMode="External"/><Relationship Id="rId20" Type="http://schemas.openxmlformats.org/officeDocument/2006/relationships/hyperlink" Target="https://centrideia.ru/node/vserossiyskaya-istoricheskaya-viktorina-posvyashchyonnaya-dnyu-razgroma-sovetskimi-voyskam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club78441058" TargetMode="External"/><Relationship Id="rId11" Type="http://schemas.openxmlformats.org/officeDocument/2006/relationships/hyperlink" Target="https://centrideia.ru/node/vserossiyskiy-konkurs-risunkov-posvyashchyonnyy-istorii-oborony-i-zashchity-goroda-leningrada-v" TargetMode="External"/><Relationship Id="rId24" Type="http://schemas.openxmlformats.org/officeDocument/2006/relationships/hyperlink" Target="https://disk.yandex.ru/d/2ADb5G-xr77k0g" TargetMode="External"/><Relationship Id="rId5" Type="http://schemas.openxmlformats.org/officeDocument/2006/relationships/hyperlink" Target="mailto:centrideia@mail.ru" TargetMode="External"/><Relationship Id="rId15" Type="http://schemas.openxmlformats.org/officeDocument/2006/relationships/hyperlink" Target="https://centrideia.ru/node/vserossiyskaya-istoricheskaya-viktorina-po-istorii-oborony-i-zashchity-goroda-leningrada-v-gody" TargetMode="External"/><Relationship Id="rId23" Type="http://schemas.openxmlformats.org/officeDocument/2006/relationships/hyperlink" Target="https://centrideia.ru/node/vserossiyskaya-patrioticheskaya-akciya-posvyashchyonnaya-80-letiyu-pobedy-v-veliko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isk.yandex.ru/d/2ADb5G-xr77k0g" TargetMode="External"/><Relationship Id="rId19" Type="http://schemas.openxmlformats.org/officeDocument/2006/relationships/hyperlink" Target="https://centrideia.ru/node/vserossiyskiy-patrioticheskiy-konkurs-posvyashchyonnyy-dnyu-razgroma-sovetskimi-voyskami" TargetMode="External"/><Relationship Id="rId4" Type="http://schemas.openxmlformats.org/officeDocument/2006/relationships/hyperlink" Target="https://centrideia.ru/" TargetMode="External"/><Relationship Id="rId9" Type="http://schemas.openxmlformats.org/officeDocument/2006/relationships/hyperlink" Target="https://centrideia.ru/node/meropriyatiya-posvyashchyonnye-istorii-velikoy-otechestvennoy-voyny-i-drugim-srazheniyam" TargetMode="External"/><Relationship Id="rId14" Type="http://schemas.openxmlformats.org/officeDocument/2006/relationships/hyperlink" Target="https://centrideia.ru/node/vserossiyskiy-konkurs-chtecov-voyna-blokada-leningrad" TargetMode="External"/><Relationship Id="rId22" Type="http://schemas.openxmlformats.org/officeDocument/2006/relationships/hyperlink" Target="https://centrideia.ru/node/vserossiyskiy-konkurs-vystavka-avtorskih-risunkov-posvyashchyonnyy-80-letiyu-pobedy-v-velikoy" TargetMode="External"/><Relationship Id="rId27" Type="http://schemas.openxmlformats.org/officeDocument/2006/relationships/hyperlink" Target="https://centride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2024-11-14T17:16:00Z</dcterms:created>
  <dcterms:modified xsi:type="dcterms:W3CDTF">2025-01-20T08:13:00Z</dcterms:modified>
</cp:coreProperties>
</file>